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A93CB1" w:rsidRPr="002F4C7B" w:rsidTr="000C77E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ээ</w:t>
            </w:r>
            <w:proofErr w:type="spellEnd"/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REPUBLICAMOLDOVA</w:t>
            </w: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UTAG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UZIA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MUNICIPIULCEAD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R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LUNGA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93CB1" w:rsidRDefault="00A93CB1" w:rsidP="000C77E1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РЕСПУБЛИКА МОЛДОВА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АТО ГАГАУЗИЯ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93CB1" w:rsidRDefault="00E00336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6" w:history="1">
              <w:r w:rsidR="00A93CB1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/>
                </w:rPr>
                <w:t>www.ceadir-lunga.md</w:t>
              </w:r>
            </w:hyperlink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GAGAUZİYA (GAGAUZ ERİ)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İPİYASI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İPİYASININ  NASAATI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A93CB1" w:rsidRDefault="00A93CB1" w:rsidP="00A93CB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676AF">
        <w:rPr>
          <w:rFonts w:ascii="Times New Roman" w:eastAsia="Times New Roman" w:hAnsi="Times New Roman" w:cs="Times New Roman"/>
          <w:b/>
          <w:caps/>
          <w:sz w:val="24"/>
          <w:szCs w:val="24"/>
          <w:lang w:val="tr-TR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РЕШЕНИЕ</w:t>
      </w:r>
    </w:p>
    <w:p w:rsidR="00A93CB1" w:rsidRPr="002F4C7B" w:rsidRDefault="002F4C7B" w:rsidP="002676AF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4C7B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="001353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12</w:t>
      </w:r>
      <w:r w:rsidR="002676AF">
        <w:rPr>
          <w:rFonts w:ascii="Times New Roman" w:eastAsia="Times New Roman" w:hAnsi="Times New Roman" w:cs="Times New Roman"/>
          <w:b/>
          <w:sz w:val="24"/>
          <w:szCs w:val="24"/>
        </w:rPr>
        <w:t>.2025г.</w:t>
      </w:r>
      <w:r w:rsidR="00267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676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3CB1" w:rsidRPr="002676A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676AF" w:rsidRPr="002676AF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A93CB1" w:rsidRPr="002676A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____</w:t>
      </w:r>
    </w:p>
    <w:p w:rsidR="002676AF" w:rsidRDefault="00A93CB1" w:rsidP="00267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Чадыр-Лунга</w:t>
      </w:r>
    </w:p>
    <w:p w:rsidR="00CE233D" w:rsidRDefault="00CE233D" w:rsidP="00CE233D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233D" w:rsidRPr="00773442" w:rsidRDefault="00CE233D" w:rsidP="00CE233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73442">
        <w:rPr>
          <w:rFonts w:ascii="Times New Roman" w:eastAsia="Times New Roman" w:hAnsi="Times New Roman" w:cs="Times New Roman"/>
          <w:b/>
          <w:sz w:val="24"/>
          <w:szCs w:val="24"/>
        </w:rPr>
        <w:t xml:space="preserve">О санитарной вырубке древесной растительности </w:t>
      </w: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B1" w:rsidRDefault="00A93CB1" w:rsidP="00921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F7D">
        <w:rPr>
          <w:rFonts w:ascii="Times New Roman" w:eastAsia="Times New Roman" w:hAnsi="Times New Roman" w:cs="Times New Roman"/>
          <w:sz w:val="24"/>
          <w:szCs w:val="24"/>
        </w:rPr>
        <w:t xml:space="preserve">      Рассмотрев поступающие в адрес примэрии заявления жителей и экономических агентов </w:t>
      </w:r>
      <w:proofErr w:type="spellStart"/>
      <w:r w:rsidR="006753A2" w:rsidRPr="00054F7D">
        <w:rPr>
          <w:rFonts w:ascii="Times New Roman" w:eastAsia="Times New Roman" w:hAnsi="Times New Roman" w:cs="Times New Roman"/>
          <w:sz w:val="24"/>
          <w:szCs w:val="24"/>
        </w:rPr>
        <w:t>мун</w:t>
      </w:r>
      <w:proofErr w:type="spellEnd"/>
      <w:r w:rsidR="006753A2" w:rsidRPr="00054F7D">
        <w:rPr>
          <w:rFonts w:ascii="Times New Roman" w:eastAsia="Times New Roman" w:hAnsi="Times New Roman" w:cs="Times New Roman"/>
          <w:sz w:val="24"/>
          <w:szCs w:val="24"/>
        </w:rPr>
        <w:t>. Чадыр</w:t>
      </w:r>
      <w:r w:rsidRPr="00054F7D">
        <w:rPr>
          <w:rFonts w:ascii="Times New Roman" w:eastAsia="Times New Roman" w:hAnsi="Times New Roman" w:cs="Times New Roman"/>
          <w:sz w:val="24"/>
          <w:szCs w:val="24"/>
        </w:rPr>
        <w:t xml:space="preserve">-Лунга, в связи с тем, что деревья, отмеченные под снос и </w:t>
      </w:r>
      <w:proofErr w:type="spellStart"/>
      <w:r w:rsidRPr="00054F7D">
        <w:rPr>
          <w:rFonts w:ascii="Times New Roman" w:eastAsia="Times New Roman" w:hAnsi="Times New Roman" w:cs="Times New Roman"/>
          <w:sz w:val="24"/>
          <w:szCs w:val="24"/>
        </w:rPr>
        <w:t>кронирование</w:t>
      </w:r>
      <w:proofErr w:type="spellEnd"/>
      <w:r w:rsidRPr="00054F7D">
        <w:rPr>
          <w:rFonts w:ascii="Times New Roman" w:eastAsia="Times New Roman" w:hAnsi="Times New Roman" w:cs="Times New Roman"/>
          <w:sz w:val="24"/>
          <w:szCs w:val="24"/>
        </w:rPr>
        <w:t>, являются усыхающими и поражёнными и представляют угрозу повреждения как частного, так и публичного имущества в результате своего падения, в соответствии с п. f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  <w:r w:rsidRPr="00054F7D">
        <w:rPr>
          <w:rFonts w:ascii="Times New Roman" w:eastAsia="Times New Roman" w:hAnsi="Times New Roman" w:cs="Times New Roman"/>
          <w:sz w:val="24"/>
          <w:szCs w:val="24"/>
        </w:rPr>
        <w:t>1)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054F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4F7D">
        <w:rPr>
          <w:rFonts w:ascii="Times New Roman" w:eastAsia="Times New Roman" w:hAnsi="Times New Roman" w:cs="Times New Roman"/>
          <w:sz w:val="24"/>
          <w:szCs w:val="24"/>
        </w:rPr>
        <w:t>ч.(</w:t>
      </w:r>
      <w:proofErr w:type="gramEnd"/>
      <w:r w:rsidRPr="00054F7D">
        <w:rPr>
          <w:rFonts w:ascii="Times New Roman" w:eastAsia="Times New Roman" w:hAnsi="Times New Roman" w:cs="Times New Roman"/>
          <w:sz w:val="24"/>
          <w:szCs w:val="24"/>
        </w:rPr>
        <w:t>2) ст.14 Закона РМ «О местном публичном управлении» №436-XVI от 28.12.2006 г., Законом РМ №591-XIV от 23.09.1999г. «О зелёных насаждениях городских и сельских населённых пунктов», Постановлением Правительства РМ №27 от 19.01.2004 г. «Об утверждении Положения о согласовании рубок в лесном фонде и лесной растительно</w:t>
      </w:r>
      <w:r>
        <w:rPr>
          <w:rFonts w:ascii="Times New Roman" w:eastAsia="Times New Roman" w:hAnsi="Times New Roman" w:cs="Times New Roman"/>
          <w:sz w:val="24"/>
          <w:szCs w:val="24"/>
        </w:rPr>
        <w:t>сти, не входящей в лесной фонд»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93CB1" w:rsidRDefault="00A93CB1" w:rsidP="00A93C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3CB1" w:rsidRDefault="00A93CB1" w:rsidP="00A93C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Чадыр-Лунгский Муниципальный Совет</w:t>
      </w:r>
    </w:p>
    <w:p w:rsidR="00A93CB1" w:rsidRDefault="00A93CB1" w:rsidP="00A93C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РЕШИЛ: </w:t>
      </w:r>
    </w:p>
    <w:p w:rsidR="002676AF" w:rsidRDefault="002676AF" w:rsidP="00A93C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3CB1" w:rsidRDefault="00A93CB1" w:rsidP="009211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 необходимость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вырубки аварийных деревьев внутри населенного пункта и разрешить примэрии производство данных работ на публичных землях примэрии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6AF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>
        <w:rPr>
          <w:rFonts w:ascii="Times New Roman" w:eastAsia="Times New Roman" w:hAnsi="Times New Roman" w:cs="Times New Roman"/>
          <w:sz w:val="24"/>
          <w:szCs w:val="24"/>
        </w:rPr>
        <w:t>к настоящему решению.</w:t>
      </w:r>
    </w:p>
    <w:p w:rsidR="0014655B" w:rsidRDefault="0014655B" w:rsidP="0014655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Примэрии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-Лунга </w:t>
      </w:r>
      <w:r w:rsidR="002F4C7B">
        <w:rPr>
          <w:rFonts w:ascii="Times New Roman" w:eastAsia="Times New Roman" w:hAnsi="Times New Roman" w:cs="Times New Roman"/>
          <w:sz w:val="24"/>
          <w:szCs w:val="24"/>
        </w:rPr>
        <w:t xml:space="preserve">(ответственным лицам) складировать в </w:t>
      </w:r>
      <w:proofErr w:type="spellStart"/>
      <w:r w:rsidR="002F4C7B">
        <w:rPr>
          <w:rFonts w:ascii="Times New Roman" w:eastAsia="Times New Roman" w:hAnsi="Times New Roman" w:cs="Times New Roman"/>
          <w:sz w:val="24"/>
          <w:szCs w:val="24"/>
        </w:rPr>
        <w:t>ОБиСО</w:t>
      </w:r>
      <w:proofErr w:type="spellEnd"/>
      <w:r w:rsidR="002F4C7B">
        <w:rPr>
          <w:rFonts w:ascii="Times New Roman" w:eastAsia="Times New Roman" w:hAnsi="Times New Roman" w:cs="Times New Roman"/>
          <w:sz w:val="24"/>
          <w:szCs w:val="24"/>
        </w:rPr>
        <w:t xml:space="preserve"> Примэрии </w:t>
      </w:r>
      <w:proofErr w:type="spellStart"/>
      <w:r w:rsidR="002F4C7B">
        <w:rPr>
          <w:rFonts w:ascii="Times New Roman" w:eastAsia="Times New Roman" w:hAnsi="Times New Roman" w:cs="Times New Roman"/>
          <w:sz w:val="24"/>
          <w:szCs w:val="24"/>
        </w:rPr>
        <w:t>мун</w:t>
      </w:r>
      <w:proofErr w:type="spellEnd"/>
      <w:r w:rsidR="002F4C7B">
        <w:rPr>
          <w:rFonts w:ascii="Times New Roman" w:eastAsia="Times New Roman" w:hAnsi="Times New Roman" w:cs="Times New Roman"/>
          <w:sz w:val="24"/>
          <w:szCs w:val="24"/>
        </w:rPr>
        <w:t xml:space="preserve">. Чадыр-Лунга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оприходовать </w:t>
      </w:r>
      <w:r w:rsidR="002F4C7B">
        <w:rPr>
          <w:rFonts w:ascii="Times New Roman" w:eastAsia="Times New Roman" w:hAnsi="Times New Roman" w:cs="Times New Roman"/>
          <w:sz w:val="24"/>
          <w:szCs w:val="24"/>
        </w:rPr>
        <w:t>полученный порубочный материал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A93CB1" w:rsidRDefault="00A93CB1" w:rsidP="009211D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6AF" w:rsidRPr="002676AF" w:rsidRDefault="002676AF" w:rsidP="002676AF">
      <w:pPr>
        <w:pStyle w:val="Standard"/>
        <w:ind w:firstLine="709"/>
      </w:pPr>
      <w:r w:rsidRPr="002676AF">
        <w:t>Председатель Совета</w:t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</w:r>
      <w:r w:rsidRPr="002676AF">
        <w:tab/>
        <w:t>Виктор ГОЛИШ</w:t>
      </w:r>
    </w:p>
    <w:p w:rsidR="002676AF" w:rsidRPr="002676AF" w:rsidRDefault="002676AF" w:rsidP="002676AF">
      <w:pPr>
        <w:pStyle w:val="Standard"/>
        <w:ind w:firstLine="709"/>
      </w:pPr>
    </w:p>
    <w:p w:rsidR="002676AF" w:rsidRPr="002676AF" w:rsidRDefault="002676AF" w:rsidP="002676AF">
      <w:pPr>
        <w:pStyle w:val="Standard"/>
      </w:pPr>
      <w:r w:rsidRPr="002676AF">
        <w:t>Контрассигнует:</w:t>
      </w:r>
    </w:p>
    <w:p w:rsidR="002676AF" w:rsidRPr="002676AF" w:rsidRDefault="002676AF" w:rsidP="002676A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76AF">
        <w:rPr>
          <w:rFonts w:ascii="Times New Roman" w:hAnsi="Times New Roman" w:cs="Times New Roman"/>
          <w:sz w:val="24"/>
          <w:szCs w:val="24"/>
        </w:rPr>
        <w:t>Секретарь Совета</w:t>
      </w:r>
      <w:r w:rsidRPr="002676A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</w:r>
      <w:r w:rsidRPr="002676AF">
        <w:rPr>
          <w:rFonts w:ascii="Times New Roman" w:hAnsi="Times New Roman" w:cs="Times New Roman"/>
          <w:sz w:val="24"/>
          <w:szCs w:val="24"/>
        </w:rPr>
        <w:tab/>
        <w:t>Олеся ЧЕБАНОВА</w:t>
      </w:r>
    </w:p>
    <w:p w:rsidR="004F7120" w:rsidRDefault="004F7120" w:rsidP="00A079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7905" w:rsidRDefault="00A07905" w:rsidP="00A079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7905" w:rsidSect="00A0790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BAA2BBC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B1"/>
    <w:rsid w:val="00083092"/>
    <w:rsid w:val="001353E2"/>
    <w:rsid w:val="0014655B"/>
    <w:rsid w:val="00203137"/>
    <w:rsid w:val="002676AF"/>
    <w:rsid w:val="002F4C7B"/>
    <w:rsid w:val="004F7120"/>
    <w:rsid w:val="005306A2"/>
    <w:rsid w:val="00530FC5"/>
    <w:rsid w:val="005A574D"/>
    <w:rsid w:val="006753A2"/>
    <w:rsid w:val="006822BF"/>
    <w:rsid w:val="006E3D9E"/>
    <w:rsid w:val="007C03BC"/>
    <w:rsid w:val="008D396A"/>
    <w:rsid w:val="009211DD"/>
    <w:rsid w:val="00A07905"/>
    <w:rsid w:val="00A93CB1"/>
    <w:rsid w:val="00CE233D"/>
    <w:rsid w:val="00DE4900"/>
    <w:rsid w:val="00E00336"/>
    <w:rsid w:val="00E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1BDF9-41FE-4240-A226-11D46045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93CB1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790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676AF"/>
    <w:pPr>
      <w:spacing w:after="0" w:line="240" w:lineRule="auto"/>
    </w:pPr>
  </w:style>
  <w:style w:type="paragraph" w:customStyle="1" w:styleId="Standard">
    <w:name w:val="Standard"/>
    <w:rsid w:val="002676A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CE233D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sid w:val="00CE2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2025-05-24T14:36:00Z</cp:lastPrinted>
  <dcterms:created xsi:type="dcterms:W3CDTF">2025-11-26T08:23:00Z</dcterms:created>
  <dcterms:modified xsi:type="dcterms:W3CDTF">2025-11-26T08:23:00Z</dcterms:modified>
</cp:coreProperties>
</file>